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8CAC93" w14:textId="77777777" w:rsidR="0061145B" w:rsidRDefault="0061145B" w:rsidP="0061145B">
      <w:pPr>
        <w:spacing w:after="0" w:line="480" w:lineRule="auto"/>
        <w:jc w:val="center"/>
        <w:rPr>
          <w:rFonts w:ascii="Times New Roman" w:hAnsi="Times New Roman" w:cs="Times New Roman"/>
          <w:sz w:val="24"/>
          <w:szCs w:val="24"/>
        </w:rPr>
      </w:pPr>
      <w:r w:rsidRPr="0061145B">
        <w:rPr>
          <w:rFonts w:ascii="Times New Roman" w:hAnsi="Times New Roman" w:cs="Times New Roman"/>
          <w:sz w:val="24"/>
          <w:szCs w:val="24"/>
        </w:rPr>
        <w:t>Organizational Change at Terra Nova</w:t>
      </w:r>
    </w:p>
    <w:p w14:paraId="0CC53CE0" w14:textId="77777777" w:rsidR="0061145B" w:rsidRPr="0061145B" w:rsidRDefault="0061145B" w:rsidP="0061145B">
      <w:pPr>
        <w:spacing w:after="0" w:line="480" w:lineRule="auto"/>
        <w:jc w:val="center"/>
        <w:rPr>
          <w:rFonts w:ascii="Times New Roman" w:hAnsi="Times New Roman" w:cs="Times New Roman"/>
          <w:b/>
          <w:sz w:val="24"/>
          <w:szCs w:val="24"/>
        </w:rPr>
      </w:pPr>
      <w:r w:rsidRPr="0061145B">
        <w:rPr>
          <w:rFonts w:ascii="Times New Roman" w:hAnsi="Times New Roman" w:cs="Times New Roman"/>
          <w:b/>
          <w:sz w:val="24"/>
          <w:szCs w:val="24"/>
        </w:rPr>
        <w:t>Introduction</w:t>
      </w:r>
    </w:p>
    <w:p w14:paraId="05BD1D12" w14:textId="77777777" w:rsidR="0061145B" w:rsidRDefault="0061145B" w:rsidP="000A7B8E">
      <w:pPr>
        <w:spacing w:after="0" w:line="480" w:lineRule="auto"/>
        <w:ind w:firstLine="720"/>
        <w:rPr>
          <w:rFonts w:ascii="Times New Roman" w:hAnsi="Times New Roman" w:cs="Times New Roman"/>
          <w:sz w:val="24"/>
          <w:szCs w:val="24"/>
        </w:rPr>
      </w:pPr>
      <w:r w:rsidRPr="0061145B">
        <w:rPr>
          <w:rFonts w:ascii="Times New Roman" w:hAnsi="Times New Roman" w:cs="Times New Roman"/>
          <w:sz w:val="24"/>
          <w:szCs w:val="24"/>
        </w:rPr>
        <w:t xml:space="preserve">Terra Nova has been successfully performing at the brim of the industry accounting for growth and managing leadership. However, the company has been battling with certain challenges that threaten its success in its industry. Some of the challenges include individual collection, unconstructive culture, and a negative-oriented mindset. Terra Nova though being a leader at its industry is experiencing a social disconnect between its junior professionals and senior professional. Compared to the senior professionals in the company, the junior professionals feel undervalued and unrewarded for their services. The seniors highly benefit from the incentives from the company. Although sometimes organizations are governed and work under a hierarchy, the hierarchy should pose to demonstrate equality among the employees. This has become a challenge to the development of the Terra Nova Company. Nevertheless, Terra Nova can still manage to fix its problems and challenges to lead again. This would follow a certain level of the organizational change that the company has to adopt. The adoption of the changes will strictly follow and succeed through the strategies proposed by Dr. Chow in the case study. This paper examines the basis of the three proposed strategies in the case study. </w:t>
      </w:r>
    </w:p>
    <w:p w14:paraId="4310E34A" w14:textId="77777777" w:rsidR="0061145B" w:rsidRPr="0061145B" w:rsidRDefault="0061145B" w:rsidP="0061145B">
      <w:pPr>
        <w:spacing w:after="0" w:line="480" w:lineRule="auto"/>
        <w:jc w:val="center"/>
        <w:rPr>
          <w:rFonts w:ascii="Times New Roman" w:hAnsi="Times New Roman" w:cs="Times New Roman"/>
          <w:b/>
          <w:sz w:val="24"/>
          <w:szCs w:val="24"/>
        </w:rPr>
      </w:pPr>
      <w:r w:rsidRPr="0061145B">
        <w:rPr>
          <w:rFonts w:ascii="Times New Roman" w:hAnsi="Times New Roman" w:cs="Times New Roman"/>
          <w:b/>
          <w:sz w:val="24"/>
          <w:szCs w:val="24"/>
        </w:rPr>
        <w:t>Three Proposed Strategies</w:t>
      </w:r>
    </w:p>
    <w:p w14:paraId="79EC625C" w14:textId="77777777" w:rsidR="0061145B" w:rsidRPr="0061145B" w:rsidRDefault="0061145B" w:rsidP="000A7B8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First, </w:t>
      </w:r>
      <w:r w:rsidRPr="0061145B">
        <w:rPr>
          <w:rFonts w:ascii="Times New Roman" w:hAnsi="Times New Roman" w:cs="Times New Roman"/>
          <w:sz w:val="24"/>
          <w:szCs w:val="24"/>
        </w:rPr>
        <w:t xml:space="preserve">Dr. Chow proposed that Terra Nova should build a constructive culture. This is a strategy that aims to fix and change the organizational culture at Terra Nova. Although the organizational culture that exists in the company shows a constructive culture that demonstrates coordination and inclusivity, the reality at the company is the </w:t>
      </w:r>
      <w:r w:rsidR="00652CDC">
        <w:rPr>
          <w:rFonts w:ascii="Times New Roman" w:hAnsi="Times New Roman" w:cs="Times New Roman"/>
          <w:sz w:val="24"/>
          <w:szCs w:val="24"/>
        </w:rPr>
        <w:t xml:space="preserve">absolute </w:t>
      </w:r>
      <w:r w:rsidRPr="0061145B">
        <w:rPr>
          <w:rFonts w:ascii="Times New Roman" w:hAnsi="Times New Roman" w:cs="Times New Roman"/>
          <w:sz w:val="24"/>
          <w:szCs w:val="24"/>
        </w:rPr>
        <w:t>opposite</w:t>
      </w:r>
      <w:r w:rsidR="00652CDC">
        <w:rPr>
          <w:rFonts w:ascii="Times New Roman" w:hAnsi="Times New Roman" w:cs="Times New Roman"/>
          <w:sz w:val="24"/>
          <w:szCs w:val="24"/>
        </w:rPr>
        <w:t xml:space="preserve"> of that</w:t>
      </w:r>
      <w:r w:rsidRPr="0061145B">
        <w:rPr>
          <w:rFonts w:ascii="Times New Roman" w:hAnsi="Times New Roman" w:cs="Times New Roman"/>
          <w:sz w:val="24"/>
          <w:szCs w:val="24"/>
        </w:rPr>
        <w:t xml:space="preserve">. The case study shows that the result from the OCI consulting illustrates social disconnection. The culture in the company is not favorable anymore, especially to the junior professionals. A constructive </w:t>
      </w:r>
      <w:r w:rsidRPr="0061145B">
        <w:rPr>
          <w:rFonts w:ascii="Times New Roman" w:hAnsi="Times New Roman" w:cs="Times New Roman"/>
          <w:sz w:val="24"/>
          <w:szCs w:val="24"/>
        </w:rPr>
        <w:lastRenderedPageBreak/>
        <w:t>organizational culture is vital for the development and motivation of the employees. Employees are fundamental in the growth and advancement of any organization. Therefore, Terra Nova building a strategy that aims to strengthen and change organizational culture would set away for the change in the company. As long as the company still operates under divided culture it would difficult for Terry to achieve the development for Terra Nova. This is also based on the issue that there are Terry’s seniors.</w:t>
      </w:r>
    </w:p>
    <w:p w14:paraId="7C866F16" w14:textId="77777777" w:rsidR="0061145B" w:rsidRPr="0061145B" w:rsidRDefault="0061145B" w:rsidP="000A7B8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Second, Terra Nova Company should develop a team-oriented organization.</w:t>
      </w:r>
      <w:r w:rsidRPr="0061145B">
        <w:rPr>
          <w:rFonts w:ascii="Times New Roman" w:hAnsi="Times New Roman" w:cs="Times New Roman"/>
          <w:sz w:val="24"/>
          <w:szCs w:val="24"/>
        </w:rPr>
        <w:t xml:space="preserve"> This strategy will assist Terra Nova to move away from the issue of dependence to the older partners. Unlike what is happening in the company, Terra Nova should focus to cooperate with other firms in the industry to have shared cooperate, clients. The fact that Terra Nova hires its professionals from reputable universities does not work well for the company. The case study shows that the number of referrals had tremendously fallen due to the working environment of the company. Moreover, teamwork where all the stakeholders are included in the visions and issues affecting a company work best. Terra Nova should focus to increase its operations in the inclusion of the stakeholders rather than depending on partners for referrals. Stakeholders such as clients are important particularly when there is a constant connection between a firm and clients. As such, developing a team-oriented company will focus to open ways for Terra Nova to build a connection with its clients. </w:t>
      </w:r>
    </w:p>
    <w:p w14:paraId="4C608F02" w14:textId="77777777" w:rsidR="0075089F" w:rsidRPr="002A05A5" w:rsidRDefault="0061145B" w:rsidP="000A7B8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Thirdly, </w:t>
      </w:r>
      <w:r w:rsidRPr="0061145B">
        <w:rPr>
          <w:rFonts w:ascii="Times New Roman" w:hAnsi="Times New Roman" w:cs="Times New Roman"/>
          <w:sz w:val="24"/>
          <w:szCs w:val="24"/>
        </w:rPr>
        <w:t xml:space="preserve">Terra Nova President Terry O’ Reilly should work on </w:t>
      </w:r>
      <w:r>
        <w:rPr>
          <w:rFonts w:ascii="Times New Roman" w:hAnsi="Times New Roman" w:cs="Times New Roman"/>
          <w:sz w:val="24"/>
          <w:szCs w:val="24"/>
        </w:rPr>
        <w:t>the initial building</w:t>
      </w:r>
      <w:r w:rsidRPr="0061145B">
        <w:rPr>
          <w:rFonts w:ascii="Times New Roman" w:hAnsi="Times New Roman" w:cs="Times New Roman"/>
          <w:sz w:val="24"/>
          <w:szCs w:val="24"/>
        </w:rPr>
        <w:t xml:space="preserve"> </w:t>
      </w:r>
      <w:r>
        <w:rPr>
          <w:rFonts w:ascii="Times New Roman" w:hAnsi="Times New Roman" w:cs="Times New Roman"/>
          <w:sz w:val="24"/>
          <w:szCs w:val="24"/>
        </w:rPr>
        <w:t xml:space="preserve">of </w:t>
      </w:r>
      <w:r w:rsidRPr="0061145B">
        <w:rPr>
          <w:rFonts w:ascii="Times New Roman" w:hAnsi="Times New Roman" w:cs="Times New Roman"/>
          <w:sz w:val="24"/>
          <w:szCs w:val="24"/>
        </w:rPr>
        <w:t xml:space="preserve">a positive mindset in the company. The case study demonstrates that Terry thought of changing the company’s name, slogan and brand. However, the partners dismissed his proposal because of the mindset. Terry’s proposals could work since the company had suffered a certain level of deterioration. The change of the brand could give the company a way to start over and resolve </w:t>
      </w:r>
      <w:r w:rsidRPr="0061145B">
        <w:rPr>
          <w:rFonts w:ascii="Times New Roman" w:hAnsi="Times New Roman" w:cs="Times New Roman"/>
          <w:sz w:val="24"/>
          <w:szCs w:val="24"/>
        </w:rPr>
        <w:lastRenderedPageBreak/>
        <w:t>some its issues. But, the partners in the company seem to have a negative mindset for change. From the change within the firm’s partners creates an easy platform where Terry can present his vision for the company. Without which, Terra Nova is likely to have a difficult time to implement some of the organizational changes presented</w:t>
      </w:r>
      <w:bookmarkStart w:id="0" w:name="_GoBack"/>
      <w:bookmarkEnd w:id="0"/>
      <w:r w:rsidRPr="0061145B">
        <w:rPr>
          <w:rFonts w:ascii="Times New Roman" w:hAnsi="Times New Roman" w:cs="Times New Roman"/>
          <w:sz w:val="24"/>
          <w:szCs w:val="24"/>
        </w:rPr>
        <w:t xml:space="preserve"> by OCI consulting. Again, the change of leadership will not be effective as long as the new leadership does not work on changing the perception and mindset of the partners since the President needs their support.  </w:t>
      </w:r>
    </w:p>
    <w:sectPr w:rsidR="0075089F" w:rsidRPr="002A05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270B"/>
    <w:rsid w:val="000A7B8E"/>
    <w:rsid w:val="002A05A5"/>
    <w:rsid w:val="00335821"/>
    <w:rsid w:val="004B4F51"/>
    <w:rsid w:val="005D3719"/>
    <w:rsid w:val="0061145B"/>
    <w:rsid w:val="00652CDC"/>
    <w:rsid w:val="0075089F"/>
    <w:rsid w:val="00967593"/>
    <w:rsid w:val="0097344D"/>
    <w:rsid w:val="009F270B"/>
    <w:rsid w:val="00A95C5C"/>
    <w:rsid w:val="00AD061C"/>
    <w:rsid w:val="00AE37E3"/>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DB6325"/>
  <w15:docId w15:val="{6B34A8C7-19FD-4629-B14B-9E834969D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3</Pages>
  <Words>670</Words>
  <Characters>3824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3</cp:revision>
  <dcterms:created xsi:type="dcterms:W3CDTF">2018-11-17T06:01:00Z</dcterms:created>
  <dcterms:modified xsi:type="dcterms:W3CDTF">2018-11-17T11:12:00Z</dcterms:modified>
</cp:coreProperties>
</file>